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52B6" w14:textId="77777777" w:rsidR="00815C43" w:rsidRDefault="00815C43"/>
    <w:p w14:paraId="72B2CCA8" w14:textId="77777777" w:rsidR="00815C43" w:rsidRDefault="00815C43"/>
    <w:p w14:paraId="5062403E" w14:textId="77777777" w:rsidR="00815C43" w:rsidRDefault="00815C4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815C43" w14:paraId="40445B55" w14:textId="77777777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Text1"/>
          <w:p w14:paraId="64476410" w14:textId="77777777" w:rsidR="00815C43" w:rsidRDefault="00815C43">
            <w:pPr>
              <w:widowControl/>
              <w:pBdr>
                <w:bottom w:val="single" w:sz="12" w:space="1" w:color="auto"/>
              </w:pBd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FORMTEXT </w:instrText>
            </w:r>
            <w:r>
              <w:rPr>
                <w:rFonts w:ascii="Arial" w:hAnsi="Arial"/>
                <w:vanish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 xml:space="preserve">     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1D695FA" w14:textId="77777777" w:rsidR="00815C43" w:rsidRDefault="00815C43">
            <w:pPr>
              <w:widowControl/>
              <w:rPr>
                <w:rFonts w:ascii="Arial" w:hAnsi="Arial"/>
                <w:sz w:val="20"/>
              </w:rPr>
            </w:pPr>
          </w:p>
        </w:tc>
      </w:tr>
      <w:tr w:rsidR="00815C43" w14:paraId="53C51F7A" w14:textId="77777777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1970989C" w14:textId="77777777" w:rsidR="00815C43" w:rsidRDefault="00815C43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Dienststelle oder Betrieb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F9B4C27" w14:textId="77777777" w:rsidR="00815C43" w:rsidRDefault="00815C43">
            <w:pPr>
              <w:widowControl/>
              <w:rPr>
                <w:rFonts w:ascii="Arial" w:hAnsi="Arial"/>
                <w:sz w:val="20"/>
              </w:rPr>
            </w:pPr>
          </w:p>
        </w:tc>
      </w:tr>
    </w:tbl>
    <w:p w14:paraId="4C5564B6" w14:textId="77777777" w:rsidR="00815C43" w:rsidRDefault="00815C43">
      <w:pPr>
        <w:widowControl/>
        <w:rPr>
          <w:rFonts w:ascii="Arial" w:hAnsi="Arial"/>
          <w:sz w:val="20"/>
        </w:rPr>
      </w:pPr>
    </w:p>
    <w:p w14:paraId="03056859" w14:textId="77777777" w:rsidR="00815C43" w:rsidRDefault="00815C43">
      <w:pPr>
        <w:widowControl/>
        <w:rPr>
          <w:rFonts w:ascii="Arial" w:hAnsi="Arial"/>
          <w:sz w:val="20"/>
        </w:rPr>
      </w:pPr>
    </w:p>
    <w:p w14:paraId="0180C3BA" w14:textId="77777777" w:rsidR="00815C43" w:rsidRDefault="00815C43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8"/>
        </w:rPr>
        <w:t>Niederschrift über die Verpflichtung</w:t>
      </w:r>
    </w:p>
    <w:p w14:paraId="43E15C30" w14:textId="77777777" w:rsidR="00815C43" w:rsidRDefault="00815C43">
      <w:pPr>
        <w:widowControl/>
        <w:rPr>
          <w:rFonts w:ascii="Arial" w:hAnsi="Arial"/>
          <w:sz w:val="20"/>
        </w:rPr>
      </w:pPr>
    </w:p>
    <w:p w14:paraId="379A6EF4" w14:textId="77777777" w:rsidR="00211B1C" w:rsidRPr="00211B1C" w:rsidRDefault="00211B1C" w:rsidP="00211B1C">
      <w:pPr>
        <w:widowControl/>
        <w:ind w:right="-1"/>
        <w:jc w:val="both"/>
        <w:rPr>
          <w:rFonts w:ascii="Arial" w:hAnsi="Arial"/>
          <w:sz w:val="20"/>
        </w:rPr>
      </w:pPr>
      <w:r w:rsidRPr="00211B1C">
        <w:rPr>
          <w:rFonts w:ascii="Arial" w:hAnsi="Arial"/>
          <w:sz w:val="20"/>
        </w:rPr>
        <w:t>nach § 1 des Verpflichtungsgesetzes vom 2. März 1974 (BGBl I S. 469, 547),</w:t>
      </w:r>
    </w:p>
    <w:p w14:paraId="3A9F655A" w14:textId="77777777" w:rsidR="00815C43" w:rsidRDefault="00211B1C" w:rsidP="00211B1C">
      <w:pPr>
        <w:widowControl/>
        <w:ind w:right="-1"/>
        <w:jc w:val="both"/>
        <w:rPr>
          <w:rFonts w:ascii="Arial" w:hAnsi="Arial"/>
          <w:sz w:val="20"/>
        </w:rPr>
      </w:pPr>
      <w:r w:rsidRPr="00211B1C">
        <w:rPr>
          <w:rFonts w:ascii="Arial" w:hAnsi="Arial"/>
          <w:sz w:val="20"/>
        </w:rPr>
        <w:t>das durch § 1 Nr. 4 des Gesetzes vom 15. August 1974 (BGBl. I S. 1942) geändert worden ist</w:t>
      </w:r>
    </w:p>
    <w:p w14:paraId="0FFFF7F4" w14:textId="77777777" w:rsidR="00815C43" w:rsidRDefault="00815C43">
      <w:pPr>
        <w:widowControl/>
        <w:jc w:val="both"/>
        <w:rPr>
          <w:rFonts w:ascii="Arial" w:hAnsi="Arial"/>
          <w:sz w:val="20"/>
        </w:rPr>
      </w:pPr>
    </w:p>
    <w:p w14:paraId="69D7FF57" w14:textId="77777777" w:rsidR="00815C43" w:rsidRDefault="00815C43">
      <w:pPr>
        <w:widowControl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4306"/>
        <w:gridCol w:w="1167"/>
        <w:gridCol w:w="2039"/>
      </w:tblGrid>
      <w:tr w:rsidR="00815C43" w14:paraId="6E9163A2" w14:textId="77777777" w:rsidTr="003664A2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E6B932F" w14:textId="77777777" w:rsidR="00815C43" w:rsidRDefault="003664A2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Vorname, Name</w:t>
            </w:r>
          </w:p>
        </w:tc>
        <w:bookmarkStart w:id="1" w:name="Text4"/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1FFA3F1A" w14:textId="77777777" w:rsidR="00815C43" w:rsidRDefault="00815C43">
            <w:pPr>
              <w:widowControl/>
              <w:pBdr>
                <w:bottom w:val="single" w:sz="12" w:space="1" w:color="auto"/>
              </w:pBd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FORMTEXT </w:instrText>
            </w:r>
            <w:r>
              <w:rPr>
                <w:rFonts w:ascii="Arial" w:hAnsi="Arial"/>
                <w:vanish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 xml:space="preserve">     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  <w:p w14:paraId="5E5397CB" w14:textId="77777777" w:rsidR="00815C43" w:rsidRDefault="00815C43">
            <w:pPr>
              <w:widowControl/>
              <w:rPr>
                <w:rFonts w:ascii="Arial" w:hAnsi="Arial"/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47F32E4C" w14:textId="77777777" w:rsidR="00815C43" w:rsidRDefault="00815C43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geb. am</w:t>
            </w:r>
          </w:p>
        </w:tc>
        <w:bookmarkStart w:id="2" w:name="Text5"/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5743F47F" w14:textId="77777777" w:rsidR="00815C43" w:rsidRDefault="00815C43">
            <w:pPr>
              <w:widowControl/>
              <w:pBdr>
                <w:bottom w:val="single" w:sz="12" w:space="1" w:color="auto"/>
              </w:pBd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FORMTEXT </w:instrText>
            </w:r>
            <w:r>
              <w:rPr>
                <w:rFonts w:ascii="Arial" w:hAnsi="Arial"/>
                <w:vanish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 xml:space="preserve">     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  <w:p w14:paraId="650792A3" w14:textId="77777777" w:rsidR="00815C43" w:rsidRDefault="00815C43">
            <w:pPr>
              <w:widowControl/>
              <w:rPr>
                <w:rFonts w:ascii="Arial" w:hAnsi="Arial"/>
                <w:sz w:val="20"/>
              </w:rPr>
            </w:pPr>
          </w:p>
        </w:tc>
      </w:tr>
    </w:tbl>
    <w:p w14:paraId="5AA837AF" w14:textId="77777777" w:rsidR="00815C43" w:rsidRDefault="00815C43">
      <w:pPr>
        <w:widowControl/>
        <w:rPr>
          <w:rFonts w:ascii="Arial" w:hAnsi="Arial"/>
          <w:sz w:val="20"/>
        </w:rPr>
      </w:pPr>
    </w:p>
    <w:p w14:paraId="026D1BE8" w14:textId="77777777" w:rsidR="00815C43" w:rsidRDefault="00E646C6" w:rsidP="00E646C6">
      <w:pPr>
        <w:widowControl/>
        <w:jc w:val="both"/>
        <w:rPr>
          <w:rFonts w:ascii="Arial" w:hAnsi="Arial"/>
          <w:sz w:val="20"/>
        </w:rPr>
      </w:pPr>
      <w:r w:rsidRPr="00E646C6">
        <w:rPr>
          <w:rFonts w:ascii="Arial" w:hAnsi="Arial"/>
          <w:sz w:val="20"/>
        </w:rPr>
        <w:t>Die erschienene Person wurde auf die gewissenhafte Erfüllung ihrer Obliegenheiten verpflichtet. Ihr wurde</w:t>
      </w:r>
      <w:r>
        <w:rPr>
          <w:rFonts w:ascii="Arial" w:hAnsi="Arial"/>
          <w:sz w:val="20"/>
        </w:rPr>
        <w:t xml:space="preserve"> </w:t>
      </w:r>
      <w:r w:rsidRPr="00E646C6">
        <w:rPr>
          <w:rFonts w:ascii="Arial" w:hAnsi="Arial"/>
          <w:sz w:val="20"/>
        </w:rPr>
        <w:t>der Inhalt der folgenden Strafvorschriften des Strafgesetzbuches bekannt gegeben:</w:t>
      </w:r>
    </w:p>
    <w:p w14:paraId="2ED432E7" w14:textId="77777777" w:rsidR="00815C43" w:rsidRDefault="00815C43">
      <w:pPr>
        <w:widowControl/>
        <w:jc w:val="both"/>
        <w:rPr>
          <w:rFonts w:ascii="Arial" w:hAnsi="Arial"/>
          <w:sz w:val="20"/>
        </w:rPr>
      </w:pPr>
    </w:p>
    <w:p w14:paraId="1DB1946D" w14:textId="77777777" w:rsidR="00815C43" w:rsidRDefault="00815C4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§ 133 Abs. 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 Verwahrungsbruch,</w:t>
      </w:r>
    </w:p>
    <w:p w14:paraId="4097CF2C" w14:textId="77777777" w:rsidR="00815C43" w:rsidRDefault="00815C4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§ 201 Abs. 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 Verletzung der Vertraulichkeit des Wortes,</w:t>
      </w:r>
    </w:p>
    <w:p w14:paraId="1AF39FF5" w14:textId="77777777" w:rsidR="00815C43" w:rsidRDefault="00815C4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§ 203 Abs. 2, 4, 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 Verletzung von Privatgeheimnissen,</w:t>
      </w:r>
    </w:p>
    <w:p w14:paraId="0F4C2CBC" w14:textId="77777777" w:rsidR="00815C43" w:rsidRDefault="00815C4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§ 204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 Verwertung fremder Geheimnisse,</w:t>
      </w:r>
    </w:p>
    <w:p w14:paraId="785CDAA5" w14:textId="77777777" w:rsidR="00815C43" w:rsidRDefault="00815C4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§§ 331, 332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 Vorteilsannahme und Bestechlichkeit,</w:t>
      </w:r>
    </w:p>
    <w:p w14:paraId="1D3CEE8B" w14:textId="77777777" w:rsidR="00815C43" w:rsidRDefault="00F275D7" w:rsidP="003D3859">
      <w:pPr>
        <w:widowControl/>
        <w:ind w:left="3540" w:hanging="283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="00815C43">
        <w:rPr>
          <w:rFonts w:ascii="Arial" w:hAnsi="Arial"/>
          <w:sz w:val="20"/>
        </w:rPr>
        <w:t>§ 353 b</w:t>
      </w:r>
      <w:r w:rsidR="00815C43">
        <w:rPr>
          <w:rFonts w:ascii="Arial" w:hAnsi="Arial"/>
          <w:sz w:val="20"/>
        </w:rPr>
        <w:tab/>
        <w:t xml:space="preserve">- </w:t>
      </w:r>
      <w:r w:rsidR="003D3859" w:rsidRPr="003D3859">
        <w:rPr>
          <w:rFonts w:ascii="Arial" w:hAnsi="Arial"/>
          <w:sz w:val="20"/>
        </w:rPr>
        <w:t>Verletzung des Dienstgeheimnisses und einer besonderen Geheimhaltungspflicht,</w:t>
      </w:r>
    </w:p>
    <w:p w14:paraId="4598150D" w14:textId="77777777" w:rsidR="00815C43" w:rsidRDefault="00815C4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§ 358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 Nebenfolgen.</w:t>
      </w:r>
    </w:p>
    <w:p w14:paraId="766C634B" w14:textId="77777777" w:rsidR="00815C43" w:rsidRDefault="00815C43">
      <w:pPr>
        <w:widowControl/>
        <w:jc w:val="both"/>
        <w:rPr>
          <w:rFonts w:ascii="Arial" w:hAnsi="Arial"/>
          <w:sz w:val="20"/>
        </w:rPr>
      </w:pPr>
    </w:p>
    <w:p w14:paraId="372A30B4" w14:textId="77777777" w:rsidR="00815C43" w:rsidRDefault="00815C4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§ 97 b Abs. 2 i. V. m. </w:t>
      </w:r>
    </w:p>
    <w:p w14:paraId="689B37FD" w14:textId="77777777" w:rsidR="00815C43" w:rsidRDefault="00815C4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§§ 94 bis 97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- </w:t>
      </w:r>
      <w:r w:rsidR="00E646C6" w:rsidRPr="00E646C6">
        <w:rPr>
          <w:rFonts w:ascii="Arial" w:hAnsi="Arial"/>
          <w:sz w:val="20"/>
        </w:rPr>
        <w:t>Verrat in irriger Annahme eines illegalen Geheimnisses</w:t>
      </w:r>
    </w:p>
    <w:p w14:paraId="25BFD382" w14:textId="77777777" w:rsidR="00815C43" w:rsidRDefault="00815C4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§ 120 Abs. 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 Gefangenenbefreiung,</w:t>
      </w:r>
    </w:p>
    <w:p w14:paraId="4B21D999" w14:textId="77777777" w:rsidR="00815C43" w:rsidRDefault="00815C4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§ 355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 Verletzung des Steuergeheimnisses.</w:t>
      </w:r>
    </w:p>
    <w:p w14:paraId="6CA5A556" w14:textId="77777777" w:rsidR="00815C43" w:rsidRDefault="00815C43">
      <w:pPr>
        <w:widowControl/>
        <w:jc w:val="both"/>
        <w:rPr>
          <w:rFonts w:ascii="Arial" w:hAnsi="Arial"/>
          <w:sz w:val="20"/>
        </w:rPr>
      </w:pPr>
    </w:p>
    <w:p w14:paraId="29C4BD85" w14:textId="77777777" w:rsidR="003664A2" w:rsidRPr="003664A2" w:rsidRDefault="003664A2" w:rsidP="003664A2">
      <w:pPr>
        <w:widowControl/>
        <w:jc w:val="both"/>
        <w:rPr>
          <w:rFonts w:ascii="Arial" w:hAnsi="Arial"/>
          <w:sz w:val="20"/>
        </w:rPr>
      </w:pPr>
      <w:r w:rsidRPr="003664A2">
        <w:rPr>
          <w:rFonts w:ascii="Arial" w:hAnsi="Arial"/>
          <w:sz w:val="20"/>
        </w:rPr>
        <w:t>Die erschienene Person wurde darauf hingewiesen, dass die vorgenannten Strafvorschriften aufgrund der Verpflichtung für sie anzuwenden sind.</w:t>
      </w:r>
    </w:p>
    <w:p w14:paraId="7BA752BB" w14:textId="77777777" w:rsidR="003664A2" w:rsidRPr="003664A2" w:rsidRDefault="003664A2" w:rsidP="003664A2">
      <w:pPr>
        <w:widowControl/>
        <w:jc w:val="both"/>
        <w:rPr>
          <w:rFonts w:ascii="Arial" w:hAnsi="Arial"/>
          <w:sz w:val="20"/>
        </w:rPr>
      </w:pPr>
    </w:p>
    <w:p w14:paraId="5D1DD1B5" w14:textId="77777777" w:rsidR="003664A2" w:rsidRPr="003664A2" w:rsidRDefault="003664A2" w:rsidP="003664A2">
      <w:pPr>
        <w:widowControl/>
        <w:jc w:val="both"/>
        <w:rPr>
          <w:rFonts w:ascii="Arial" w:hAnsi="Arial"/>
          <w:sz w:val="20"/>
        </w:rPr>
      </w:pPr>
      <w:r w:rsidRPr="003664A2">
        <w:rPr>
          <w:rFonts w:ascii="Arial" w:hAnsi="Arial"/>
          <w:sz w:val="20"/>
        </w:rPr>
        <w:t>Die erschienene Person erklärt, von dem Inhalt der genannten Bestimmung unterrichtet zu sein. Diese</w:t>
      </w:r>
    </w:p>
    <w:p w14:paraId="5C02FDAB" w14:textId="77777777" w:rsidR="003664A2" w:rsidRPr="003664A2" w:rsidRDefault="003664A2" w:rsidP="003664A2">
      <w:pPr>
        <w:widowControl/>
        <w:jc w:val="both"/>
        <w:rPr>
          <w:rFonts w:ascii="Arial" w:hAnsi="Arial"/>
          <w:sz w:val="20"/>
        </w:rPr>
      </w:pPr>
      <w:r w:rsidRPr="003664A2">
        <w:rPr>
          <w:rFonts w:ascii="Arial" w:hAnsi="Arial"/>
          <w:sz w:val="20"/>
        </w:rPr>
        <w:t>Niederschrift wird nach Vorlesung zum Zeichen der Genehmigung unterzeichnet. Gleichzeitig wird der</w:t>
      </w:r>
    </w:p>
    <w:p w14:paraId="79CA7F0E" w14:textId="77777777" w:rsidR="003664A2" w:rsidRPr="003664A2" w:rsidRDefault="003664A2" w:rsidP="003664A2">
      <w:pPr>
        <w:widowControl/>
        <w:jc w:val="both"/>
        <w:rPr>
          <w:rFonts w:ascii="Arial" w:hAnsi="Arial"/>
          <w:sz w:val="20"/>
        </w:rPr>
      </w:pPr>
      <w:r w:rsidRPr="003664A2">
        <w:rPr>
          <w:rFonts w:ascii="Arial" w:hAnsi="Arial"/>
          <w:sz w:val="20"/>
        </w:rPr>
        <w:t>Empfang einer Abschrift der Niederschrift bestätigt.</w:t>
      </w:r>
    </w:p>
    <w:p w14:paraId="6879388A" w14:textId="77777777" w:rsidR="003664A2" w:rsidRPr="003664A2" w:rsidRDefault="003664A2" w:rsidP="003664A2">
      <w:pPr>
        <w:widowControl/>
        <w:jc w:val="both"/>
        <w:rPr>
          <w:rFonts w:ascii="Arial" w:hAnsi="Arial"/>
          <w:sz w:val="20"/>
        </w:rPr>
      </w:pPr>
    </w:p>
    <w:p w14:paraId="0D7AFB19" w14:textId="77777777" w:rsidR="00815C43" w:rsidRDefault="003664A2" w:rsidP="003664A2">
      <w:pPr>
        <w:widowControl/>
        <w:jc w:val="both"/>
        <w:rPr>
          <w:rFonts w:ascii="Arial" w:hAnsi="Arial"/>
          <w:sz w:val="20"/>
        </w:rPr>
      </w:pPr>
      <w:r w:rsidRPr="003664A2">
        <w:rPr>
          <w:rFonts w:ascii="Arial" w:hAnsi="Arial"/>
          <w:sz w:val="20"/>
        </w:rPr>
        <w:t>Die Vorschriften können bei Bedarf in der Personalabteilung angefordert werden. Sie können außerdem im Internet unter http://bundesrecht.juris.de/bundesrecht/stgb/index.html eingesehen werden.</w:t>
      </w:r>
    </w:p>
    <w:p w14:paraId="41FFB650" w14:textId="77777777" w:rsidR="00815C43" w:rsidRDefault="00815C43">
      <w:pPr>
        <w:widowControl/>
        <w:jc w:val="both"/>
        <w:rPr>
          <w:rFonts w:ascii="Arial" w:hAnsi="Arial"/>
          <w:sz w:val="20"/>
        </w:rPr>
      </w:pPr>
    </w:p>
    <w:p w14:paraId="0A01F8CD" w14:textId="77777777" w:rsidR="00815C43" w:rsidRDefault="00815C43">
      <w:pPr>
        <w:widowControl/>
        <w:jc w:val="both"/>
        <w:rPr>
          <w:rFonts w:ascii="Arial" w:hAnsi="Arial"/>
          <w:sz w:val="20"/>
        </w:rPr>
      </w:pPr>
    </w:p>
    <w:p w14:paraId="08B28CDE" w14:textId="77777777" w:rsidR="00815C43" w:rsidRDefault="00815C43">
      <w:pPr>
        <w:widowControl/>
        <w:jc w:val="both"/>
        <w:rPr>
          <w:rFonts w:ascii="Arial" w:hAnsi="Arial"/>
          <w:sz w:val="20"/>
        </w:rPr>
      </w:pPr>
    </w:p>
    <w:p w14:paraId="44D2E38F" w14:textId="77777777" w:rsidR="00815C43" w:rsidRDefault="00815C43">
      <w:pPr>
        <w:widowControl/>
        <w:jc w:val="both"/>
        <w:rPr>
          <w:rFonts w:ascii="Arial" w:hAnsi="Arial"/>
          <w:sz w:val="20"/>
        </w:rPr>
      </w:pPr>
    </w:p>
    <w:p w14:paraId="6970C6A7" w14:textId="77777777" w:rsidR="00815C43" w:rsidRDefault="00815C43">
      <w:pPr>
        <w:widowControl/>
        <w:jc w:val="both"/>
        <w:rPr>
          <w:rFonts w:ascii="Arial" w:hAnsi="Arial"/>
          <w:sz w:val="20"/>
        </w:rPr>
      </w:pPr>
    </w:p>
    <w:p w14:paraId="2681EF7A" w14:textId="77777777" w:rsidR="00815C43" w:rsidRDefault="00815C43">
      <w:pPr>
        <w:widowControl/>
        <w:jc w:val="both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3969"/>
      </w:tblGrid>
      <w:tr w:rsidR="00815C43" w14:paraId="065B0553" w14:textId="7777777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CCE9FE" w14:textId="77777777" w:rsidR="00815C43" w:rsidRDefault="00815C43">
            <w:pPr>
              <w:widowControl/>
              <w:pBdr>
                <w:bottom w:val="single" w:sz="12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0D39AAD7" w14:textId="77777777" w:rsidR="00815C43" w:rsidRDefault="00815C43">
            <w:pPr>
              <w:widowControl/>
              <w:pBdr>
                <w:bottom w:val="single" w:sz="12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785BAD5A" w14:textId="77777777" w:rsidR="00815C43" w:rsidRDefault="00815C43">
            <w:pPr>
              <w:widowControl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Ort, Datum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165F30" w14:textId="77777777" w:rsidR="00815C43" w:rsidRDefault="00815C43">
            <w:pPr>
              <w:widowControl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54E9A44" w14:textId="77777777" w:rsidR="00815C43" w:rsidRDefault="00815C43">
            <w:pPr>
              <w:widowControl/>
              <w:pBdr>
                <w:bottom w:val="single" w:sz="12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5380F6D9" w14:textId="77777777" w:rsidR="00815C43" w:rsidRDefault="00815C43">
            <w:pPr>
              <w:widowControl/>
              <w:pBdr>
                <w:bottom w:val="single" w:sz="12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158ABC00" w14:textId="77777777" w:rsidR="00815C43" w:rsidRDefault="00815C43">
            <w:pPr>
              <w:widowControl/>
              <w:jc w:val="both"/>
              <w:rPr>
                <w:rFonts w:ascii="Arial" w:hAnsi="Arial"/>
                <w:sz w:val="20"/>
              </w:rPr>
            </w:pPr>
          </w:p>
        </w:tc>
      </w:tr>
      <w:tr w:rsidR="00815C43" w14:paraId="7B9BAD47" w14:textId="7777777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E7F2E7" w14:textId="77777777" w:rsidR="00815C43" w:rsidRDefault="00815C43">
            <w:pPr>
              <w:widowControl/>
              <w:pBdr>
                <w:bottom w:val="single" w:sz="12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195E7923" w14:textId="77777777" w:rsidR="00815C43" w:rsidRDefault="00815C43">
            <w:pPr>
              <w:widowControl/>
              <w:pBdr>
                <w:bottom w:val="single" w:sz="12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5859F8DF" w14:textId="77777777" w:rsidR="00815C43" w:rsidRDefault="00815C43">
            <w:pPr>
              <w:widowControl/>
              <w:pBdr>
                <w:bottom w:val="single" w:sz="12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0EAD75F4" w14:textId="77777777" w:rsidR="00815C43" w:rsidRDefault="00815C43">
            <w:pPr>
              <w:widowControl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Unterschrift </w:t>
            </w:r>
            <w:r w:rsidR="00176A55">
              <w:rPr>
                <w:rFonts w:ascii="Arial" w:hAnsi="Arial"/>
                <w:sz w:val="20"/>
              </w:rPr>
              <w:t>der die Verpflichtung durchführenden Person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92DD8B" w14:textId="77777777" w:rsidR="00815C43" w:rsidRDefault="00815C43">
            <w:pPr>
              <w:widowControl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049F769" w14:textId="77777777" w:rsidR="00815C43" w:rsidRDefault="00815C43">
            <w:pPr>
              <w:widowControl/>
              <w:pBdr>
                <w:bottom w:val="single" w:sz="12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20A54FC9" w14:textId="77777777" w:rsidR="00815C43" w:rsidRDefault="00815C43">
            <w:pPr>
              <w:widowControl/>
              <w:pBdr>
                <w:bottom w:val="single" w:sz="12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00F2A74B" w14:textId="77777777" w:rsidR="00815C43" w:rsidRDefault="00815C43">
            <w:pPr>
              <w:widowControl/>
              <w:pBdr>
                <w:bottom w:val="single" w:sz="12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7808907B" w14:textId="77777777" w:rsidR="00815C43" w:rsidRDefault="00815C43">
            <w:pPr>
              <w:widowControl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Unterschrift </w:t>
            </w:r>
            <w:r w:rsidR="00176A55">
              <w:rPr>
                <w:rFonts w:ascii="Arial" w:hAnsi="Arial"/>
                <w:sz w:val="20"/>
              </w:rPr>
              <w:t>der verpflichteten Person</w:t>
            </w:r>
          </w:p>
        </w:tc>
      </w:tr>
    </w:tbl>
    <w:p w14:paraId="1E536612" w14:textId="77777777" w:rsidR="00815C43" w:rsidRDefault="00815C43">
      <w:pPr>
        <w:widowControl/>
        <w:jc w:val="both"/>
      </w:pPr>
    </w:p>
    <w:sectPr w:rsidR="00815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A13D" w14:textId="77777777" w:rsidR="00917557" w:rsidRDefault="00917557">
      <w:r>
        <w:separator/>
      </w:r>
    </w:p>
  </w:endnote>
  <w:endnote w:type="continuationSeparator" w:id="0">
    <w:p w14:paraId="6F91F1AB" w14:textId="77777777" w:rsidR="00917557" w:rsidRDefault="0091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7621" w14:textId="77777777" w:rsidR="00A03BE6" w:rsidRDefault="00A03B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6969" w14:textId="77777777" w:rsidR="00815C43" w:rsidRDefault="00815C43">
    <w:pPr>
      <w:pStyle w:val="Fuzeile"/>
    </w:pPr>
    <w:r>
      <w:rPr>
        <w:sz w:val="16"/>
      </w:rPr>
      <w:t xml:space="preserve">A1018 Niederschrift über die Verpflichtung; Stand </w:t>
    </w:r>
    <w:r w:rsidR="00A03BE6">
      <w:rPr>
        <w:sz w:val="16"/>
      </w:rPr>
      <w:t>25.10.2023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CBA6" w14:textId="77777777" w:rsidR="00A03BE6" w:rsidRDefault="00A03B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E9A5" w14:textId="77777777" w:rsidR="00917557" w:rsidRDefault="00917557">
      <w:r>
        <w:separator/>
      </w:r>
    </w:p>
  </w:footnote>
  <w:footnote w:type="continuationSeparator" w:id="0">
    <w:p w14:paraId="64AB1C1E" w14:textId="77777777" w:rsidR="00917557" w:rsidRDefault="0091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A816" w14:textId="77777777" w:rsidR="00A03BE6" w:rsidRDefault="00A03B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B7BB" w14:textId="77777777" w:rsidR="00A03BE6" w:rsidRDefault="00A03B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E2E0" w14:textId="77777777" w:rsidR="00A03BE6" w:rsidRDefault="00A03B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D0"/>
    <w:rsid w:val="00176A55"/>
    <w:rsid w:val="001800DD"/>
    <w:rsid w:val="00211B1C"/>
    <w:rsid w:val="003664A2"/>
    <w:rsid w:val="0039022A"/>
    <w:rsid w:val="003D3859"/>
    <w:rsid w:val="00815C43"/>
    <w:rsid w:val="00833B4D"/>
    <w:rsid w:val="00917557"/>
    <w:rsid w:val="00A03BE6"/>
    <w:rsid w:val="00D70FF7"/>
    <w:rsid w:val="00E2614D"/>
    <w:rsid w:val="00E646C6"/>
    <w:rsid w:val="00F275D7"/>
    <w:rsid w:val="00F86654"/>
    <w:rsid w:val="00FF599A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AC636"/>
  <w15:chartTrackingRefBased/>
  <w15:docId w15:val="{E7C6EBD8-E857-4D0D-BEF3-63965E74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Swis721 Cn BT" w:hAnsi="Swis721 Cn BT"/>
      <w:sz w:val="24"/>
    </w:rPr>
  </w:style>
  <w:style w:type="paragraph" w:styleId="berschrift3">
    <w:name w:val="heading 3"/>
    <w:basedOn w:val="Standard"/>
    <w:next w:val="Standard"/>
    <w:qFormat/>
    <w:pPr>
      <w:keepNext/>
      <w:ind w:left="-93"/>
      <w:jc w:val="both"/>
      <w:outlineLvl w:val="2"/>
    </w:pPr>
    <w:rPr>
      <w:rFonts w:ascii="Arial" w:hAnsi="Arial"/>
      <w:b/>
      <w:sz w:val="1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sp">
    <w:name w:val="bsp"/>
    <w:basedOn w:val="Standard"/>
    <w:pPr>
      <w:ind w:firstLine="4253"/>
    </w:pPr>
    <w:rPr>
      <w:rFonts w:ascii="CG Times" w:hAnsi="CG Times"/>
    </w:rPr>
  </w:style>
  <w:style w:type="paragraph" w:customStyle="1" w:styleId="bsp1">
    <w:name w:val="bsp1"/>
    <w:basedOn w:val="Standard"/>
    <w:rPr>
      <w:rFonts w:ascii="CG Times" w:hAnsi="CG Times"/>
      <w:sz w:val="40"/>
    </w:rPr>
  </w:style>
  <w:style w:type="paragraph" w:customStyle="1" w:styleId="bsp10">
    <w:name w:val="bsp10"/>
    <w:basedOn w:val="Standard"/>
    <w:rPr>
      <w:rFonts w:ascii="Arial" w:hAnsi="Arial"/>
      <w:sz w:val="24"/>
    </w:rPr>
  </w:style>
  <w:style w:type="paragraph" w:customStyle="1" w:styleId="bsp2">
    <w:name w:val="bsp2"/>
    <w:basedOn w:val="Standard"/>
    <w:rPr>
      <w:rFonts w:ascii="CG Times" w:hAnsi="CG Times"/>
      <w:sz w:val="40"/>
    </w:rPr>
  </w:style>
  <w:style w:type="paragraph" w:customStyle="1" w:styleId="bsp3">
    <w:name w:val="bsp3"/>
    <w:basedOn w:val="Standard"/>
    <w:rPr>
      <w:rFonts w:ascii="Arial" w:hAnsi="Arial"/>
      <w:sz w:val="40"/>
    </w:rPr>
  </w:style>
  <w:style w:type="paragraph" w:customStyle="1" w:styleId="bsp4">
    <w:name w:val="bsp4"/>
    <w:basedOn w:val="Standard"/>
    <w:rPr>
      <w:rFonts w:ascii="Arial" w:hAnsi="Arial"/>
      <w:sz w:val="40"/>
    </w:rPr>
  </w:style>
  <w:style w:type="paragraph" w:customStyle="1" w:styleId="bsp5">
    <w:name w:val="bsp5"/>
    <w:basedOn w:val="bsp4"/>
  </w:style>
  <w:style w:type="paragraph" w:customStyle="1" w:styleId="bsp6">
    <w:name w:val="bsp6"/>
    <w:basedOn w:val="Standard"/>
    <w:rPr>
      <w:rFonts w:ascii="CG Times" w:hAnsi="CG Times"/>
      <w:sz w:val="40"/>
    </w:rPr>
  </w:style>
  <w:style w:type="paragraph" w:customStyle="1" w:styleId="bsp7">
    <w:name w:val="bsp7"/>
    <w:basedOn w:val="Standard"/>
    <w:rPr>
      <w:rFonts w:ascii="Arial" w:hAnsi="Arial"/>
      <w:sz w:val="24"/>
    </w:rPr>
  </w:style>
  <w:style w:type="paragraph" w:customStyle="1" w:styleId="bsp8">
    <w:name w:val="bsp8"/>
    <w:basedOn w:val="bsp7"/>
  </w:style>
  <w:style w:type="paragraph" w:customStyle="1" w:styleId="bsp9">
    <w:name w:val="bsp9"/>
    <w:basedOn w:val="bsp8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CG Times" w:hAnsi="CG Time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CG Times" w:hAnsi="CG Times"/>
    </w:rPr>
  </w:style>
  <w:style w:type="character" w:styleId="Seitenzahl">
    <w:name w:val="page number"/>
    <w:rPr>
      <w:sz w:val="20"/>
    </w:rPr>
  </w:style>
  <w:style w:type="paragraph" w:customStyle="1" w:styleId="SLNummer">
    <w:name w:val="SLNummer"/>
    <w:basedOn w:val="Standard"/>
    <w:next w:val="Standard"/>
    <w:pPr>
      <w:tabs>
        <w:tab w:val="right" w:pos="-142"/>
      </w:tabs>
      <w:ind w:left="-567"/>
    </w:pPr>
    <w:rPr>
      <w:rFonts w:ascii="CG Times" w:hAnsi="CG Times"/>
      <w:sz w:val="24"/>
    </w:rPr>
  </w:style>
  <w:style w:type="character" w:styleId="Hyperlink">
    <w:name w:val="Hyperlink"/>
    <w:rPr>
      <w:color w:val="0000FF"/>
      <w:sz w:val="20"/>
      <w:u w:val="single"/>
    </w:rPr>
  </w:style>
  <w:style w:type="paragraph" w:styleId="Sprechblasentext">
    <w:name w:val="Balloon Text"/>
    <w:basedOn w:val="Standard"/>
    <w:semiHidden/>
    <w:rsid w:val="00FF7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_</vt:lpstr>
    </vt:vector>
  </TitlesOfParts>
  <Company>FAU Erlangen-Nürnberg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ZUV REFERAT III/1</dc:creator>
  <cp:keywords/>
  <dc:description/>
  <cp:lastModifiedBy>Schäff, Ann-Katrin</cp:lastModifiedBy>
  <cp:revision>2</cp:revision>
  <cp:lastPrinted>2023-11-02T10:06:00Z</cp:lastPrinted>
  <dcterms:created xsi:type="dcterms:W3CDTF">2023-11-29T10:35:00Z</dcterms:created>
  <dcterms:modified xsi:type="dcterms:W3CDTF">2023-11-29T10:35:00Z</dcterms:modified>
</cp:coreProperties>
</file>